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tbl>
      <w:tblPr>
        <w:tblStyle w:val="5"/>
        <w:tblW w:w="8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40"/>
        <w:gridCol w:w="3580"/>
        <w:gridCol w:w="12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2022年度南通市园林绿化养护企业养护项目现场综合考核得分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园林绿化养护企业名称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现场考核得分（以100分计）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按30%折算后得分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南通新城园林绿化工程有限公司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2020年奖励续签标段04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86.67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南通濠河旅游园景建设有限公司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南通市濠河风景名胜区2022年度管护项目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南通绿舍馨居绿化服务有限公司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南通滨江酒店管理有限公司全园绿化养护项目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85.67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海光建设集团有限公司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崇川区绿化管理中心2021-2023年绿地管护项目五标段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84.33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南通开发区宣杰碧海园林绿化有限公司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南通开发区2022年-2023年绿化养护招标项目八标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星景科技有限公司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狼山旅游度假区部分开放区域绿地管护项目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江苏海跃建设集团有限公司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2022-2024年濠河景区游客中心周边片区管护项目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南通开发区园林建设有限公司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南通经济技术开发区2022-2023年度绿化养护项目第四标段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江苏星美环境建设有限公司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崇川区绿化管理中心2021-2023年绿地管护项目四标段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77.67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无锡南长园林绿化工程有限公司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2018年绿地管护奖优罚劣标段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77.33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江苏寿都生态园林工程有限公司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崇川区5个小游园、8条河道、24条道路绿化管养工程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75.67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江苏泽誉建设工程有限公司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崇川区绿化管理中心2021-2023年绿地管护项目三标段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75.67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南通市绿化造园开发有限公司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2021年-2023年南通五山旅游发展有限公司植物园劳务服务（绿化养护）项目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75.67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无锡市园林工程有限责任公司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狼山旅游度假区园林路及新港花苑西侧绿地2021-2024年度养护项目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75.33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南通金顺园艺工程有限公司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南通经济技术开发区2022-2023年度绿化养护项目第九标段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74.33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江苏锡洲园林建设有限公司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2018年第二批绿地管护1标延期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73.67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苏州绿化建设发展有限公司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崇川区绿化管理中心2021-2023年绿地管护项目二标段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73.33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江苏科晟园林景观建设集团有限公司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南通市园林绿化管理处2018年第二批绿化管护项目第7标段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73.00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江苏丰荣景观工程有限公司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2016年绿地管护第2批第9标段（延期）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68.67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苏州园科生态建设集团有限公司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崇川区绿化管理中心2021-2023年绿地管护项目七标段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67.67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南京市园林经济开发有限责任公司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南通市园林绿化管理处啬园路绿地管护项目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67.33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20.20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南通经典景观园林有限公司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苏锡通科技产业园2021-2022年绿化养护项目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57.67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17.30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江苏德马物业服务有限公司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南通开发区2022~2023年绿化养护项目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56.67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 xml:space="preserve">17.00 </w:t>
            </w:r>
          </w:p>
        </w:tc>
      </w:tr>
    </w:tbl>
    <w:p>
      <w:pPr>
        <w:spacing w:line="500" w:lineRule="exact"/>
        <w:ind w:firstLine="4416" w:firstLineChars="1380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7"/>
    <w:rsid w:val="0044384C"/>
    <w:rsid w:val="004A166D"/>
    <w:rsid w:val="00770DB7"/>
    <w:rsid w:val="00A27D6D"/>
    <w:rsid w:val="00A54361"/>
    <w:rsid w:val="00A742B3"/>
    <w:rsid w:val="00BD13B4"/>
    <w:rsid w:val="00E4699F"/>
    <w:rsid w:val="00FB4D9D"/>
    <w:rsid w:val="267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1493</Characters>
  <Lines>12</Lines>
  <Paragraphs>3</Paragraphs>
  <TotalTime>1381</TotalTime>
  <ScaleCrop>false</ScaleCrop>
  <LinksUpToDate>false</LinksUpToDate>
  <CharactersWithSpaces>1751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2023-01-12T03:07:00Z</dcterms:created>
  <dc:creator>杨伟 </dc:creator>
  <cp:lastModifiedBy>朱亚龙 </cp:lastModifiedBy>
  <dcterms:modified xsi:type="dcterms:W3CDTF">2023-01-16T06:13:06Z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BFCA93B9A6FA49C19AA615CB211ADE5C</vt:lpwstr>
  </property>
</Properties>
</file>